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1923F" w14:textId="138B2C40" w:rsidR="00B752EF" w:rsidRPr="00B752EF" w:rsidRDefault="00F778AA" w:rsidP="00C92711">
      <w:pPr>
        <w:spacing w:line="320" w:lineRule="exact"/>
        <w:jc w:val="center"/>
        <w:rPr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289B4" wp14:editId="5D2D5051">
                <wp:simplePos x="0" y="0"/>
                <wp:positionH relativeFrom="column">
                  <wp:posOffset>186690</wp:posOffset>
                </wp:positionH>
                <wp:positionV relativeFrom="paragraph">
                  <wp:posOffset>-222885</wp:posOffset>
                </wp:positionV>
                <wp:extent cx="552450" cy="54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98463" w14:textId="77777777" w:rsidR="00F778AA" w:rsidRPr="00BF6641" w:rsidRDefault="00F778AA" w:rsidP="00F778AA">
                            <w:pPr>
                              <w:jc w:val="center"/>
                              <w:rPr>
                                <w:color w:val="3B3838" w:themeColor="background2" w:themeShade="40"/>
                                <w:sz w:val="18"/>
                                <w:szCs w:val="20"/>
                              </w:rPr>
                            </w:pPr>
                            <w:r w:rsidRPr="00BF6641">
                              <w:rPr>
                                <w:rFonts w:hint="eastAsia"/>
                                <w:color w:val="3B3838" w:themeColor="background2" w:themeShade="40"/>
                                <w:sz w:val="18"/>
                                <w:szCs w:val="20"/>
                              </w:rPr>
                              <w:t>収入</w:t>
                            </w:r>
                          </w:p>
                          <w:p w14:paraId="01C64863" w14:textId="4787E643" w:rsidR="00F778AA" w:rsidRPr="00BF6641" w:rsidRDefault="00F778AA" w:rsidP="00F778AA">
                            <w:pPr>
                              <w:jc w:val="center"/>
                              <w:rPr>
                                <w:color w:val="3B3838" w:themeColor="background2" w:themeShade="40"/>
                                <w:sz w:val="18"/>
                                <w:szCs w:val="20"/>
                              </w:rPr>
                            </w:pPr>
                            <w:r w:rsidRPr="00BF6641">
                              <w:rPr>
                                <w:rFonts w:hint="eastAsia"/>
                                <w:color w:val="3B3838" w:themeColor="background2" w:themeShade="40"/>
                                <w:sz w:val="18"/>
                                <w:szCs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289B4" id="正方形/長方形 1" o:spid="_x0000_s1026" style="position:absolute;left:0;text-align:left;margin-left:14.7pt;margin-top:-17.55pt;width:43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" fillcolor="white [3212]" strokecolor="#747070 [1614]" strokeweight="1pt">
                <v:stroke dashstyle="3 1"/>
                <v:textbox>
                  <w:txbxContent>
                    <w:p w14:paraId="43998463" w14:textId="77777777" w:rsidR="00F778AA" w:rsidRPr="00BF6641" w:rsidRDefault="00F778AA" w:rsidP="00F778AA">
                      <w:pPr>
                        <w:jc w:val="center"/>
                        <w:rPr>
                          <w:color w:val="3B3838" w:themeColor="background2" w:themeShade="40"/>
                          <w:sz w:val="18"/>
                          <w:szCs w:val="20"/>
                        </w:rPr>
                      </w:pPr>
                      <w:r w:rsidRPr="00BF6641">
                        <w:rPr>
                          <w:rFonts w:hint="eastAsia"/>
                          <w:color w:val="3B3838" w:themeColor="background2" w:themeShade="40"/>
                          <w:sz w:val="18"/>
                          <w:szCs w:val="20"/>
                        </w:rPr>
                        <w:t>収入</w:t>
                      </w:r>
                    </w:p>
                    <w:p w14:paraId="01C64863" w14:textId="4787E643" w:rsidR="00F778AA" w:rsidRPr="00BF6641" w:rsidRDefault="00F778AA" w:rsidP="00F778AA">
                      <w:pPr>
                        <w:jc w:val="center"/>
                        <w:rPr>
                          <w:color w:val="3B3838" w:themeColor="background2" w:themeShade="40"/>
                          <w:sz w:val="18"/>
                          <w:szCs w:val="20"/>
                        </w:rPr>
                      </w:pPr>
                      <w:r w:rsidRPr="00BF6641">
                        <w:rPr>
                          <w:rFonts w:hint="eastAsia"/>
                          <w:color w:val="3B3838" w:themeColor="background2" w:themeShade="40"/>
                          <w:sz w:val="18"/>
                          <w:szCs w:val="20"/>
                        </w:rPr>
                        <w:t>印紙</w:t>
                      </w:r>
                    </w:p>
                  </w:txbxContent>
                </v:textbox>
              </v:rect>
            </w:pict>
          </mc:Fallback>
        </mc:AlternateContent>
      </w:r>
      <w:r w:rsidR="00C4286F">
        <w:rPr>
          <w:rFonts w:hint="eastAsia"/>
          <w:sz w:val="28"/>
          <w:szCs w:val="32"/>
        </w:rPr>
        <w:t>経営継承</w:t>
      </w:r>
      <w:r w:rsidR="00B752EF" w:rsidRPr="00B752EF">
        <w:rPr>
          <w:sz w:val="28"/>
          <w:szCs w:val="32"/>
        </w:rPr>
        <w:t>契約書</w:t>
      </w:r>
      <w:r w:rsidR="00596881">
        <w:rPr>
          <w:sz w:val="28"/>
          <w:szCs w:val="32"/>
        </w:rPr>
        <w:t>（ひな型）</w:t>
      </w:r>
    </w:p>
    <w:p w14:paraId="2E819122" w14:textId="77777777" w:rsidR="00B752EF" w:rsidRPr="00B752EF" w:rsidRDefault="00B752EF" w:rsidP="00C92711">
      <w:pPr>
        <w:spacing w:line="320" w:lineRule="exact"/>
        <w:jc w:val="center"/>
        <w:rPr>
          <w:sz w:val="22"/>
          <w:szCs w:val="24"/>
        </w:rPr>
      </w:pPr>
    </w:p>
    <w:p w14:paraId="567458FF" w14:textId="2A36DA90" w:rsidR="00B752EF" w:rsidRPr="00B752EF" w:rsidRDefault="00B752EF" w:rsidP="002B375B">
      <w:pPr>
        <w:spacing w:line="320" w:lineRule="exact"/>
        <w:ind w:firstLineChars="500" w:firstLine="1100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（以下「甲」という。）と</w:t>
      </w:r>
      <w:r w:rsidR="002B375B">
        <w:rPr>
          <w:rFonts w:hint="eastAsia"/>
          <w:sz w:val="22"/>
          <w:szCs w:val="24"/>
        </w:rPr>
        <w:t xml:space="preserve">　　　　</w:t>
      </w:r>
      <w:bookmarkStart w:id="0" w:name="_GoBack"/>
      <w:bookmarkEnd w:id="0"/>
      <w:r w:rsidRPr="00B752EF">
        <w:rPr>
          <w:rFonts w:hint="eastAsia"/>
          <w:sz w:val="22"/>
          <w:szCs w:val="24"/>
        </w:rPr>
        <w:t>（以下「乙」という。）とは、甲の</w:t>
      </w:r>
      <w:r>
        <w:rPr>
          <w:rFonts w:hint="eastAsia"/>
          <w:sz w:val="22"/>
          <w:szCs w:val="24"/>
        </w:rPr>
        <w:t>農業経営</w:t>
      </w:r>
      <w:r w:rsidRPr="00B752EF">
        <w:rPr>
          <w:rFonts w:hint="eastAsia"/>
          <w:sz w:val="22"/>
          <w:szCs w:val="24"/>
        </w:rPr>
        <w:t>を乙に</w:t>
      </w:r>
      <w:r w:rsidR="00C4286F">
        <w:rPr>
          <w:rFonts w:hint="eastAsia"/>
          <w:sz w:val="22"/>
          <w:szCs w:val="24"/>
        </w:rPr>
        <w:t>継承</w:t>
      </w:r>
      <w:r w:rsidRPr="00B752EF">
        <w:rPr>
          <w:rFonts w:hint="eastAsia"/>
          <w:sz w:val="22"/>
          <w:szCs w:val="24"/>
        </w:rPr>
        <w:t>するにつき、次の通り契約を締結する。</w:t>
      </w:r>
    </w:p>
    <w:p w14:paraId="1087B90A" w14:textId="77777777" w:rsidR="00C4286F" w:rsidRPr="00C4286F" w:rsidRDefault="00C4286F" w:rsidP="00C92711">
      <w:pPr>
        <w:spacing w:line="320" w:lineRule="exact"/>
        <w:rPr>
          <w:sz w:val="22"/>
          <w:szCs w:val="24"/>
        </w:rPr>
      </w:pPr>
    </w:p>
    <w:p w14:paraId="48870DDF" w14:textId="77303C56" w:rsidR="00B752EF" w:rsidRPr="00B752EF" w:rsidRDefault="00B752EF" w:rsidP="00C92711">
      <w:pPr>
        <w:spacing w:line="320" w:lineRule="exact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（契約の目的）</w:t>
      </w:r>
    </w:p>
    <w:p w14:paraId="002BF8AF" w14:textId="6AD29744" w:rsidR="00B752EF" w:rsidRDefault="00B752EF" w:rsidP="00C92711">
      <w:pPr>
        <w:spacing w:line="320" w:lineRule="exact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第</w:t>
      </w:r>
      <w:r w:rsidR="001C0D62">
        <w:rPr>
          <w:rFonts w:hint="eastAsia"/>
          <w:sz w:val="22"/>
          <w:szCs w:val="24"/>
        </w:rPr>
        <w:t>１</w:t>
      </w:r>
      <w:r w:rsidRPr="00B752EF">
        <w:rPr>
          <w:rFonts w:hint="eastAsia"/>
          <w:sz w:val="22"/>
          <w:szCs w:val="24"/>
        </w:rPr>
        <w:t>条</w:t>
      </w:r>
      <w:r w:rsidRPr="00B752EF">
        <w:rPr>
          <w:sz w:val="22"/>
          <w:szCs w:val="24"/>
        </w:rPr>
        <w:tab/>
        <w:t>甲は、甲の</w:t>
      </w:r>
      <w:r>
        <w:rPr>
          <w:rFonts w:hint="eastAsia"/>
          <w:sz w:val="22"/>
          <w:szCs w:val="24"/>
        </w:rPr>
        <w:t>農業</w:t>
      </w:r>
      <w:r w:rsidRPr="00B752EF">
        <w:rPr>
          <w:sz w:val="22"/>
          <w:szCs w:val="24"/>
        </w:rPr>
        <w:t>に係る事業（以下「本件事業」という。）を乙に</w:t>
      </w:r>
      <w:r w:rsidR="00C4286F">
        <w:rPr>
          <w:rFonts w:hint="eastAsia"/>
          <w:sz w:val="22"/>
          <w:szCs w:val="24"/>
        </w:rPr>
        <w:t>継承</w:t>
      </w:r>
      <w:r w:rsidRPr="00B752EF">
        <w:rPr>
          <w:sz w:val="22"/>
          <w:szCs w:val="24"/>
        </w:rPr>
        <w:t>する。</w:t>
      </w:r>
    </w:p>
    <w:p w14:paraId="5A39D1BE" w14:textId="77777777" w:rsidR="00C4286F" w:rsidRPr="00B752EF" w:rsidRDefault="00C4286F" w:rsidP="00C92711">
      <w:pPr>
        <w:spacing w:line="320" w:lineRule="exact"/>
        <w:rPr>
          <w:sz w:val="22"/>
          <w:szCs w:val="24"/>
        </w:rPr>
      </w:pPr>
    </w:p>
    <w:p w14:paraId="31F00ECB" w14:textId="77777777" w:rsidR="00B752EF" w:rsidRPr="00B752EF" w:rsidRDefault="00B752EF" w:rsidP="00C92711">
      <w:pPr>
        <w:spacing w:line="320" w:lineRule="exact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（譲渡日）</w:t>
      </w:r>
    </w:p>
    <w:p w14:paraId="4477F141" w14:textId="23DC1C62" w:rsidR="00B752EF" w:rsidRPr="00B752EF" w:rsidRDefault="00B752EF" w:rsidP="00C92711">
      <w:pPr>
        <w:spacing w:line="320" w:lineRule="exact"/>
        <w:ind w:left="220" w:hangingChars="100" w:hanging="220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第</w:t>
      </w:r>
      <w:r w:rsidR="001C0D62">
        <w:rPr>
          <w:rFonts w:hint="eastAsia"/>
          <w:sz w:val="22"/>
          <w:szCs w:val="24"/>
        </w:rPr>
        <w:t>２</w:t>
      </w:r>
      <w:r w:rsidRPr="00B752EF">
        <w:rPr>
          <w:rFonts w:hint="eastAsia"/>
          <w:sz w:val="22"/>
          <w:szCs w:val="24"/>
        </w:rPr>
        <w:t>条</w:t>
      </w:r>
      <w:r w:rsidR="001C0D62">
        <w:rPr>
          <w:rFonts w:hint="eastAsia"/>
          <w:sz w:val="22"/>
          <w:szCs w:val="24"/>
        </w:rPr>
        <w:t xml:space="preserve">　</w:t>
      </w:r>
      <w:r w:rsidR="00C4286F">
        <w:rPr>
          <w:rFonts w:hint="eastAsia"/>
          <w:sz w:val="22"/>
          <w:szCs w:val="24"/>
        </w:rPr>
        <w:t>経営継承</w:t>
      </w:r>
      <w:r w:rsidRPr="00B752EF">
        <w:rPr>
          <w:sz w:val="22"/>
          <w:szCs w:val="24"/>
        </w:rPr>
        <w:t>を行う日（以下「</w:t>
      </w:r>
      <w:r w:rsidR="00C4286F">
        <w:rPr>
          <w:rFonts w:hint="eastAsia"/>
          <w:sz w:val="22"/>
          <w:szCs w:val="24"/>
        </w:rPr>
        <w:t>継承</w:t>
      </w:r>
      <w:r w:rsidRPr="00B752EF">
        <w:rPr>
          <w:sz w:val="22"/>
          <w:szCs w:val="24"/>
        </w:rPr>
        <w:t>日」という。）は、</w:t>
      </w:r>
      <w:r w:rsidR="002B375B">
        <w:rPr>
          <w:sz w:val="22"/>
          <w:szCs w:val="24"/>
        </w:rPr>
        <w:t xml:space="preserve">　　</w:t>
      </w:r>
      <w:r w:rsidRPr="00B752EF">
        <w:rPr>
          <w:sz w:val="22"/>
          <w:szCs w:val="24"/>
        </w:rPr>
        <w:t>年</w:t>
      </w:r>
      <w:r w:rsidR="002B375B">
        <w:rPr>
          <w:sz w:val="22"/>
          <w:szCs w:val="24"/>
        </w:rPr>
        <w:t xml:space="preserve">　　</w:t>
      </w:r>
      <w:r w:rsidRPr="00B752EF">
        <w:rPr>
          <w:sz w:val="22"/>
          <w:szCs w:val="24"/>
        </w:rPr>
        <w:t>月</w:t>
      </w:r>
      <w:r w:rsidR="002B375B">
        <w:rPr>
          <w:sz w:val="22"/>
          <w:szCs w:val="24"/>
        </w:rPr>
        <w:t xml:space="preserve">　　</w:t>
      </w:r>
      <w:r w:rsidRPr="00B752EF">
        <w:rPr>
          <w:sz w:val="22"/>
          <w:szCs w:val="24"/>
        </w:rPr>
        <w:t>日とする。</w:t>
      </w:r>
      <w:r w:rsidRPr="00B752EF">
        <w:rPr>
          <w:rFonts w:hint="eastAsia"/>
          <w:sz w:val="22"/>
          <w:szCs w:val="24"/>
        </w:rPr>
        <w:t>ただし、手続の進行に応じ必要あるときは、甲乙協議の</w:t>
      </w:r>
      <w:r w:rsidR="00E31200">
        <w:rPr>
          <w:rFonts w:hint="eastAsia"/>
          <w:sz w:val="22"/>
          <w:szCs w:val="24"/>
        </w:rPr>
        <w:t>上</w:t>
      </w:r>
      <w:r w:rsidRPr="00B752EF">
        <w:rPr>
          <w:rFonts w:hint="eastAsia"/>
          <w:sz w:val="22"/>
          <w:szCs w:val="24"/>
        </w:rPr>
        <w:t>、</w:t>
      </w:r>
      <w:r w:rsidR="00C4286F">
        <w:rPr>
          <w:rFonts w:hint="eastAsia"/>
          <w:sz w:val="22"/>
          <w:szCs w:val="24"/>
        </w:rPr>
        <w:t>継承</w:t>
      </w:r>
      <w:r w:rsidRPr="00B752EF">
        <w:rPr>
          <w:rFonts w:hint="eastAsia"/>
          <w:sz w:val="22"/>
          <w:szCs w:val="24"/>
        </w:rPr>
        <w:t>日を変更することができるものとする。</w:t>
      </w:r>
    </w:p>
    <w:p w14:paraId="31493CAC" w14:textId="77777777" w:rsidR="00C4286F" w:rsidRPr="00C4286F" w:rsidRDefault="00C4286F" w:rsidP="00C92711">
      <w:pPr>
        <w:spacing w:line="320" w:lineRule="exact"/>
        <w:rPr>
          <w:sz w:val="22"/>
          <w:szCs w:val="24"/>
        </w:rPr>
      </w:pPr>
    </w:p>
    <w:p w14:paraId="58A0210E" w14:textId="117E6385" w:rsidR="00C4286F" w:rsidRPr="006B2828" w:rsidRDefault="00B752EF" w:rsidP="00C92711">
      <w:pPr>
        <w:spacing w:line="320" w:lineRule="exact"/>
        <w:rPr>
          <w:sz w:val="22"/>
          <w:szCs w:val="24"/>
        </w:rPr>
      </w:pPr>
      <w:r w:rsidRPr="006B2828">
        <w:rPr>
          <w:rFonts w:hint="eastAsia"/>
          <w:sz w:val="22"/>
          <w:szCs w:val="24"/>
        </w:rPr>
        <w:t>（</w:t>
      </w:r>
      <w:r w:rsidR="00C4286F" w:rsidRPr="006B2828">
        <w:rPr>
          <w:rFonts w:hint="eastAsia"/>
          <w:sz w:val="22"/>
          <w:szCs w:val="24"/>
        </w:rPr>
        <w:t>継承する資産</w:t>
      </w:r>
      <w:r w:rsidRPr="006B2828">
        <w:rPr>
          <w:rFonts w:hint="eastAsia"/>
          <w:sz w:val="22"/>
          <w:szCs w:val="24"/>
        </w:rPr>
        <w:t>）</w:t>
      </w:r>
    </w:p>
    <w:p w14:paraId="66EC7784" w14:textId="6F1671F1" w:rsidR="00AA3473" w:rsidRDefault="00B752EF" w:rsidP="00C92711">
      <w:pPr>
        <w:spacing w:line="320" w:lineRule="exact"/>
        <w:ind w:left="220" w:hangingChars="100" w:hanging="220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第３条</w:t>
      </w:r>
      <w:r w:rsidR="001C0D62">
        <w:rPr>
          <w:rFonts w:hint="eastAsia"/>
          <w:sz w:val="22"/>
          <w:szCs w:val="24"/>
        </w:rPr>
        <w:t xml:space="preserve">　</w:t>
      </w:r>
      <w:r w:rsidRPr="00B752EF">
        <w:rPr>
          <w:sz w:val="22"/>
          <w:szCs w:val="24"/>
        </w:rPr>
        <w:t>甲から乙に</w:t>
      </w:r>
      <w:r w:rsidR="00C4286F">
        <w:rPr>
          <w:rFonts w:hint="eastAsia"/>
          <w:sz w:val="22"/>
          <w:szCs w:val="24"/>
        </w:rPr>
        <w:t>継承</w:t>
      </w:r>
      <w:r w:rsidRPr="00B752EF">
        <w:rPr>
          <w:sz w:val="22"/>
          <w:szCs w:val="24"/>
        </w:rPr>
        <w:t>する</w:t>
      </w:r>
      <w:r w:rsidR="00C4286F">
        <w:rPr>
          <w:rFonts w:hint="eastAsia"/>
          <w:sz w:val="22"/>
          <w:szCs w:val="24"/>
        </w:rPr>
        <w:t>資産</w:t>
      </w:r>
      <w:r w:rsidRPr="00B752EF">
        <w:rPr>
          <w:sz w:val="22"/>
          <w:szCs w:val="24"/>
        </w:rPr>
        <w:t>は、</w:t>
      </w:r>
      <w:r w:rsidR="00C4286F">
        <w:rPr>
          <w:rFonts w:hint="eastAsia"/>
          <w:sz w:val="22"/>
          <w:szCs w:val="24"/>
        </w:rPr>
        <w:t>継承</w:t>
      </w:r>
      <w:r w:rsidRPr="00B752EF">
        <w:rPr>
          <w:sz w:val="22"/>
          <w:szCs w:val="24"/>
        </w:rPr>
        <w:t>日現在の本件事業に関する資産（以下「</w:t>
      </w:r>
      <w:r w:rsidR="00C4286F">
        <w:rPr>
          <w:rFonts w:hint="eastAsia"/>
          <w:sz w:val="22"/>
          <w:szCs w:val="24"/>
        </w:rPr>
        <w:t>継承資産</w:t>
      </w:r>
      <w:r w:rsidRPr="00B752EF">
        <w:rPr>
          <w:sz w:val="22"/>
          <w:szCs w:val="24"/>
        </w:rPr>
        <w:t>」という。）とし、その範囲及び細目については</w:t>
      </w:r>
      <w:r w:rsidR="00353BBC">
        <w:rPr>
          <w:rFonts w:hint="eastAsia"/>
          <w:sz w:val="22"/>
          <w:szCs w:val="24"/>
        </w:rPr>
        <w:t>、</w:t>
      </w:r>
      <w:r w:rsidR="00EA0640">
        <w:rPr>
          <w:rFonts w:hint="eastAsia"/>
          <w:sz w:val="22"/>
          <w:szCs w:val="24"/>
        </w:rPr>
        <w:t>末尾表示記載のとおりとする</w:t>
      </w:r>
      <w:r w:rsidRPr="00B752EF">
        <w:rPr>
          <w:sz w:val="22"/>
          <w:szCs w:val="24"/>
        </w:rPr>
        <w:t>。</w:t>
      </w:r>
    </w:p>
    <w:p w14:paraId="5FD972A9" w14:textId="3A763D9A" w:rsidR="00AA3473" w:rsidRDefault="00AA3473" w:rsidP="00BF6641">
      <w:pPr>
        <w:spacing w:line="320" w:lineRule="exact"/>
        <w:ind w:leftChars="6" w:left="233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２　</w:t>
      </w:r>
      <w:r w:rsidR="00B752EF" w:rsidRPr="00B752EF">
        <w:rPr>
          <w:rFonts w:hint="eastAsia"/>
          <w:sz w:val="22"/>
          <w:szCs w:val="24"/>
        </w:rPr>
        <w:t>甲は、</w:t>
      </w:r>
      <w:r w:rsidR="00C4286F">
        <w:rPr>
          <w:rFonts w:hint="eastAsia"/>
          <w:sz w:val="22"/>
          <w:szCs w:val="24"/>
        </w:rPr>
        <w:t>継承</w:t>
      </w:r>
      <w:r w:rsidR="00B752EF" w:rsidRPr="00B752EF">
        <w:rPr>
          <w:rFonts w:hint="eastAsia"/>
          <w:sz w:val="22"/>
          <w:szCs w:val="24"/>
        </w:rPr>
        <w:t>日において</w:t>
      </w:r>
      <w:r w:rsidR="00C4286F">
        <w:rPr>
          <w:rFonts w:hint="eastAsia"/>
          <w:sz w:val="22"/>
          <w:szCs w:val="24"/>
        </w:rPr>
        <w:t>継承資産</w:t>
      </w:r>
      <w:r w:rsidR="00B752EF" w:rsidRPr="00B752EF">
        <w:rPr>
          <w:rFonts w:hint="eastAsia"/>
          <w:sz w:val="22"/>
          <w:szCs w:val="24"/>
        </w:rPr>
        <w:t>を乙に引き渡す。</w:t>
      </w:r>
      <w:r w:rsidR="00C4286F">
        <w:rPr>
          <w:rFonts w:hint="eastAsia"/>
          <w:sz w:val="22"/>
          <w:szCs w:val="24"/>
        </w:rPr>
        <w:t>引き渡し</w:t>
      </w:r>
      <w:r w:rsidR="00B752EF" w:rsidRPr="00B752EF">
        <w:rPr>
          <w:rFonts w:hint="eastAsia"/>
          <w:sz w:val="22"/>
          <w:szCs w:val="24"/>
        </w:rPr>
        <w:t>につき、登記・登録・通知等の手続は必要なものにつ</w:t>
      </w:r>
      <w:r w:rsidR="00B752EF" w:rsidRPr="00B752EF">
        <w:rPr>
          <w:sz w:val="22"/>
          <w:szCs w:val="24"/>
        </w:rPr>
        <w:t>いては、</w:t>
      </w:r>
      <w:r w:rsidR="00C4286F">
        <w:rPr>
          <w:rFonts w:hint="eastAsia"/>
          <w:sz w:val="22"/>
          <w:szCs w:val="24"/>
        </w:rPr>
        <w:t>継承</w:t>
      </w:r>
      <w:r w:rsidR="00B752EF" w:rsidRPr="00B752EF">
        <w:rPr>
          <w:sz w:val="22"/>
          <w:szCs w:val="24"/>
        </w:rPr>
        <w:t>日後遅滞なく甲乙協力してこれを行う。</w:t>
      </w:r>
      <w:r w:rsidR="00C4286F">
        <w:rPr>
          <w:rFonts w:hint="eastAsia"/>
          <w:sz w:val="22"/>
          <w:szCs w:val="24"/>
        </w:rPr>
        <w:t>引渡</w:t>
      </w:r>
      <w:r w:rsidR="00B752EF" w:rsidRPr="00B752EF">
        <w:rPr>
          <w:sz w:val="22"/>
          <w:szCs w:val="24"/>
        </w:rPr>
        <w:t>手続に要する費用は、乙の負担とする。</w:t>
      </w:r>
    </w:p>
    <w:p w14:paraId="054A3172" w14:textId="7DE6957C" w:rsidR="00B752EF" w:rsidRDefault="00AA3473" w:rsidP="00BF6641">
      <w:pPr>
        <w:spacing w:line="320" w:lineRule="exact"/>
        <w:ind w:leftChars="29" w:left="281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３　</w:t>
      </w:r>
      <w:r w:rsidR="00C4286F">
        <w:rPr>
          <w:rFonts w:hint="eastAsia"/>
          <w:sz w:val="22"/>
          <w:szCs w:val="24"/>
        </w:rPr>
        <w:t>引渡手続</w:t>
      </w:r>
      <w:r w:rsidR="00B752EF" w:rsidRPr="00B752EF">
        <w:rPr>
          <w:rFonts w:hint="eastAsia"/>
          <w:sz w:val="22"/>
          <w:szCs w:val="24"/>
        </w:rPr>
        <w:t>に関する公租公課は、引渡終了に至るまでの分を甲、引渡後の分を乙の負担とする。</w:t>
      </w:r>
    </w:p>
    <w:p w14:paraId="06A873D0" w14:textId="77777777" w:rsidR="00C4286F" w:rsidRPr="00C92711" w:rsidRDefault="00C4286F" w:rsidP="00C92711">
      <w:pPr>
        <w:spacing w:line="320" w:lineRule="exact"/>
        <w:ind w:leftChars="131" w:left="495" w:hangingChars="100" w:hanging="220"/>
        <w:rPr>
          <w:sz w:val="22"/>
          <w:szCs w:val="24"/>
        </w:rPr>
      </w:pPr>
    </w:p>
    <w:p w14:paraId="4876B3BD" w14:textId="77777777" w:rsidR="00C92711" w:rsidRDefault="001C0D62" w:rsidP="00C92711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（契約関係の</w:t>
      </w:r>
      <w:r w:rsidR="00C50704">
        <w:rPr>
          <w:rFonts w:hint="eastAsia"/>
          <w:sz w:val="22"/>
          <w:szCs w:val="24"/>
        </w:rPr>
        <w:t>継承</w:t>
      </w:r>
      <w:r>
        <w:rPr>
          <w:rFonts w:hint="eastAsia"/>
          <w:sz w:val="22"/>
          <w:szCs w:val="24"/>
        </w:rPr>
        <w:t>）</w:t>
      </w:r>
    </w:p>
    <w:p w14:paraId="5D82B8F9" w14:textId="1668AB0C" w:rsidR="00B752EF" w:rsidRPr="00B752EF" w:rsidRDefault="00B752EF" w:rsidP="00C92711">
      <w:pPr>
        <w:spacing w:line="320" w:lineRule="exact"/>
        <w:ind w:left="220" w:hangingChars="100" w:hanging="220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第４条</w:t>
      </w:r>
      <w:r w:rsidR="001C0D62">
        <w:rPr>
          <w:rFonts w:hint="eastAsia"/>
          <w:sz w:val="22"/>
          <w:szCs w:val="24"/>
        </w:rPr>
        <w:t xml:space="preserve">　</w:t>
      </w:r>
      <w:r w:rsidRPr="00B752EF">
        <w:rPr>
          <w:sz w:val="22"/>
          <w:szCs w:val="24"/>
        </w:rPr>
        <w:t>乙は、本件事業に関する売買契約、業務委託契約その他必要な契約関係を</w:t>
      </w:r>
      <w:r w:rsidR="00C50704">
        <w:rPr>
          <w:rFonts w:hint="eastAsia"/>
          <w:sz w:val="22"/>
          <w:szCs w:val="24"/>
        </w:rPr>
        <w:t>継承</w:t>
      </w:r>
      <w:r w:rsidRPr="00B752EF">
        <w:rPr>
          <w:sz w:val="22"/>
          <w:szCs w:val="24"/>
        </w:rPr>
        <w:t>するものとし、甲は、必要に応じ最大限協力するものとする。</w:t>
      </w:r>
    </w:p>
    <w:p w14:paraId="2CA2A865" w14:textId="77777777" w:rsidR="00C92711" w:rsidRDefault="00C92711" w:rsidP="00C92711">
      <w:pPr>
        <w:spacing w:line="320" w:lineRule="exact"/>
        <w:rPr>
          <w:sz w:val="22"/>
          <w:szCs w:val="24"/>
        </w:rPr>
      </w:pPr>
    </w:p>
    <w:p w14:paraId="42B9142B" w14:textId="77777777" w:rsidR="00C92711" w:rsidRDefault="00B752EF" w:rsidP="00C92711">
      <w:pPr>
        <w:spacing w:line="320" w:lineRule="exact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（従業員の取扱い）</w:t>
      </w:r>
    </w:p>
    <w:p w14:paraId="5EFC4CC2" w14:textId="121ECD5D" w:rsidR="00AA3473" w:rsidRDefault="00B752EF" w:rsidP="00C92711">
      <w:pPr>
        <w:spacing w:line="320" w:lineRule="exact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第５条</w:t>
      </w:r>
      <w:r w:rsidR="001C0D62">
        <w:rPr>
          <w:rFonts w:hint="eastAsia"/>
          <w:sz w:val="22"/>
          <w:szCs w:val="24"/>
        </w:rPr>
        <w:t xml:space="preserve">　</w:t>
      </w:r>
      <w:r w:rsidRPr="00B752EF">
        <w:rPr>
          <w:sz w:val="22"/>
          <w:szCs w:val="24"/>
        </w:rPr>
        <w:t>本件事業に従事している甲の従業員</w:t>
      </w:r>
      <w:r w:rsidR="00C50704">
        <w:rPr>
          <w:rFonts w:hint="eastAsia"/>
          <w:sz w:val="22"/>
          <w:szCs w:val="24"/>
        </w:rPr>
        <w:t>は</w:t>
      </w:r>
      <w:r w:rsidRPr="00B752EF">
        <w:rPr>
          <w:sz w:val="22"/>
          <w:szCs w:val="24"/>
        </w:rPr>
        <w:t>乙</w:t>
      </w:r>
      <w:r w:rsidR="00C50704">
        <w:rPr>
          <w:rFonts w:hint="eastAsia"/>
          <w:sz w:val="22"/>
          <w:szCs w:val="24"/>
        </w:rPr>
        <w:t>が継承する</w:t>
      </w:r>
      <w:r w:rsidRPr="00B752EF">
        <w:rPr>
          <w:sz w:val="22"/>
          <w:szCs w:val="24"/>
        </w:rPr>
        <w:t>。</w:t>
      </w:r>
    </w:p>
    <w:p w14:paraId="45A1DBD4" w14:textId="1C793941" w:rsidR="00B752EF" w:rsidRDefault="00AA3473" w:rsidP="00C92711">
      <w:pPr>
        <w:spacing w:line="320" w:lineRule="exact"/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２　</w:t>
      </w:r>
      <w:r w:rsidR="00B752EF" w:rsidRPr="00B752EF">
        <w:rPr>
          <w:rFonts w:hint="eastAsia"/>
          <w:sz w:val="22"/>
          <w:szCs w:val="24"/>
        </w:rPr>
        <w:t>甲は、甲の全従業員について</w:t>
      </w:r>
      <w:r w:rsidR="00C92711">
        <w:rPr>
          <w:rFonts w:hint="eastAsia"/>
          <w:sz w:val="22"/>
          <w:szCs w:val="24"/>
        </w:rPr>
        <w:t>経営継承</w:t>
      </w:r>
      <w:r w:rsidR="00B752EF" w:rsidRPr="00B752EF">
        <w:rPr>
          <w:rFonts w:hint="eastAsia"/>
          <w:sz w:val="22"/>
          <w:szCs w:val="24"/>
        </w:rPr>
        <w:t>日までに発生する賃金・退職金債務その他甲との労働契約に基づき</w:t>
      </w:r>
      <w:r w:rsidR="00E31200">
        <w:rPr>
          <w:rFonts w:hint="eastAsia"/>
          <w:sz w:val="22"/>
          <w:szCs w:val="24"/>
        </w:rPr>
        <w:t>、又</w:t>
      </w:r>
      <w:r w:rsidR="00B752EF" w:rsidRPr="00B752EF">
        <w:rPr>
          <w:sz w:val="22"/>
          <w:szCs w:val="24"/>
        </w:rPr>
        <w:t>はこれに付帯して発生した一切の債務を履行し、乙は同債務を承継しない。</w:t>
      </w:r>
    </w:p>
    <w:p w14:paraId="73B7A178" w14:textId="77777777" w:rsidR="00C92711" w:rsidRPr="00B752EF" w:rsidRDefault="00C92711" w:rsidP="00C92711">
      <w:pPr>
        <w:spacing w:line="320" w:lineRule="exact"/>
        <w:ind w:leftChars="131" w:left="495" w:hangingChars="100" w:hanging="220"/>
        <w:rPr>
          <w:sz w:val="22"/>
          <w:szCs w:val="24"/>
        </w:rPr>
      </w:pPr>
    </w:p>
    <w:p w14:paraId="79678670" w14:textId="77777777" w:rsidR="00B752EF" w:rsidRPr="00B752EF" w:rsidRDefault="00B752EF" w:rsidP="00C92711">
      <w:pPr>
        <w:spacing w:line="320" w:lineRule="exact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（代金・支払方法）</w:t>
      </w:r>
    </w:p>
    <w:p w14:paraId="59FC7EDF" w14:textId="4FE10F2C" w:rsidR="00AA3473" w:rsidRDefault="00B752EF" w:rsidP="00BF6641">
      <w:pPr>
        <w:spacing w:line="320" w:lineRule="exact"/>
        <w:ind w:left="220" w:hangingChars="100" w:hanging="220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第</w:t>
      </w:r>
      <w:r w:rsidR="00237099">
        <w:rPr>
          <w:rFonts w:hint="eastAsia"/>
          <w:sz w:val="22"/>
          <w:szCs w:val="24"/>
        </w:rPr>
        <w:t>６</w:t>
      </w:r>
      <w:r w:rsidRPr="00B752EF">
        <w:rPr>
          <w:rFonts w:hint="eastAsia"/>
          <w:sz w:val="22"/>
          <w:szCs w:val="24"/>
        </w:rPr>
        <w:t>条</w:t>
      </w:r>
      <w:r w:rsidR="00BF6641">
        <w:rPr>
          <w:rFonts w:hint="eastAsia"/>
          <w:sz w:val="22"/>
          <w:szCs w:val="24"/>
        </w:rPr>
        <w:t xml:space="preserve">　</w:t>
      </w:r>
      <w:r w:rsidR="00C92711">
        <w:rPr>
          <w:rFonts w:hint="eastAsia"/>
          <w:sz w:val="22"/>
          <w:szCs w:val="24"/>
        </w:rPr>
        <w:t>経営継承</w:t>
      </w:r>
      <w:r w:rsidRPr="00B752EF">
        <w:rPr>
          <w:sz w:val="22"/>
          <w:szCs w:val="24"/>
        </w:rPr>
        <w:t>の代金は、金</w:t>
      </w:r>
      <w:r w:rsidR="002B375B">
        <w:rPr>
          <w:sz w:val="22"/>
          <w:szCs w:val="24"/>
        </w:rPr>
        <w:t xml:space="preserve">　　　</w:t>
      </w:r>
      <w:r w:rsidRPr="00B752EF">
        <w:rPr>
          <w:sz w:val="22"/>
          <w:szCs w:val="24"/>
        </w:rPr>
        <w:t>円とする。なお、当該代金については、別途消費税及び地方消費税が付加される</w:t>
      </w:r>
      <w:r w:rsidR="00AA3473">
        <w:rPr>
          <w:rFonts w:hint="eastAsia"/>
          <w:sz w:val="22"/>
          <w:szCs w:val="24"/>
        </w:rPr>
        <w:t>。</w:t>
      </w:r>
    </w:p>
    <w:p w14:paraId="499209DB" w14:textId="45BFF65E" w:rsidR="00483452" w:rsidRDefault="00AA3473" w:rsidP="00483452">
      <w:pPr>
        <w:spacing w:line="320" w:lineRule="exact"/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２　</w:t>
      </w:r>
      <w:r w:rsidR="00B752EF" w:rsidRPr="00B752EF">
        <w:rPr>
          <w:sz w:val="22"/>
          <w:szCs w:val="24"/>
        </w:rPr>
        <w:t>乙は、甲に対し第１項の代金のうち金</w:t>
      </w:r>
      <w:r w:rsidR="002B375B">
        <w:rPr>
          <w:sz w:val="22"/>
          <w:szCs w:val="24"/>
        </w:rPr>
        <w:t xml:space="preserve">　　　</w:t>
      </w:r>
      <w:r w:rsidR="00B752EF" w:rsidRPr="00B752EF">
        <w:rPr>
          <w:sz w:val="22"/>
          <w:szCs w:val="24"/>
        </w:rPr>
        <w:t>円については本契約日に支払い、残額については</w:t>
      </w:r>
      <w:r w:rsidR="002B375B">
        <w:rPr>
          <w:sz w:val="22"/>
          <w:szCs w:val="24"/>
        </w:rPr>
        <w:t xml:space="preserve">　　</w:t>
      </w:r>
      <w:r w:rsidR="00B752EF" w:rsidRPr="00B752EF">
        <w:rPr>
          <w:sz w:val="22"/>
          <w:szCs w:val="24"/>
        </w:rPr>
        <w:t>年</w:t>
      </w:r>
      <w:r w:rsidR="002B375B">
        <w:rPr>
          <w:sz w:val="22"/>
          <w:szCs w:val="24"/>
        </w:rPr>
        <w:t xml:space="preserve">　　</w:t>
      </w:r>
      <w:r w:rsidR="00B752EF" w:rsidRPr="00B752EF">
        <w:rPr>
          <w:sz w:val="22"/>
          <w:szCs w:val="24"/>
        </w:rPr>
        <w:t>月</w:t>
      </w:r>
      <w:r w:rsidR="002B375B">
        <w:rPr>
          <w:sz w:val="22"/>
          <w:szCs w:val="24"/>
        </w:rPr>
        <w:t xml:space="preserve">　　</w:t>
      </w:r>
      <w:r w:rsidR="00B752EF" w:rsidRPr="00B752EF">
        <w:rPr>
          <w:rFonts w:hint="eastAsia"/>
          <w:sz w:val="22"/>
          <w:szCs w:val="24"/>
        </w:rPr>
        <w:t>日までに支払うものとする。</w:t>
      </w:r>
    </w:p>
    <w:p w14:paraId="0B49C2EA" w14:textId="77777777" w:rsidR="00483452" w:rsidRDefault="00483452" w:rsidP="00483452">
      <w:pPr>
        <w:spacing w:line="320" w:lineRule="exact"/>
        <w:ind w:left="220" w:hangingChars="100" w:hanging="220"/>
        <w:rPr>
          <w:sz w:val="22"/>
          <w:szCs w:val="24"/>
        </w:rPr>
      </w:pPr>
    </w:p>
    <w:p w14:paraId="35C72154" w14:textId="0290E264" w:rsidR="00C92711" w:rsidRDefault="00B752EF" w:rsidP="00483452">
      <w:pPr>
        <w:spacing w:line="320" w:lineRule="exact"/>
        <w:ind w:left="220" w:hangingChars="100" w:hanging="220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（善管注意義務）</w:t>
      </w:r>
    </w:p>
    <w:p w14:paraId="1A4595C9" w14:textId="2B1F5B79" w:rsidR="00B752EF" w:rsidRPr="00B752EF" w:rsidRDefault="00B752EF" w:rsidP="00C92711">
      <w:pPr>
        <w:spacing w:line="320" w:lineRule="exact"/>
        <w:ind w:left="220" w:hangingChars="100" w:hanging="220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第</w:t>
      </w:r>
      <w:r w:rsidR="00DE36D4">
        <w:rPr>
          <w:rFonts w:hint="eastAsia"/>
          <w:sz w:val="22"/>
          <w:szCs w:val="24"/>
        </w:rPr>
        <w:t>７</w:t>
      </w:r>
      <w:r w:rsidRPr="00B752EF">
        <w:rPr>
          <w:rFonts w:hint="eastAsia"/>
          <w:sz w:val="22"/>
          <w:szCs w:val="24"/>
        </w:rPr>
        <w:t>条</w:t>
      </w:r>
      <w:r w:rsidR="00DE36D4">
        <w:rPr>
          <w:rFonts w:hint="eastAsia"/>
          <w:sz w:val="22"/>
          <w:szCs w:val="24"/>
        </w:rPr>
        <w:t xml:space="preserve">　</w:t>
      </w:r>
      <w:r w:rsidRPr="00B752EF">
        <w:rPr>
          <w:sz w:val="22"/>
          <w:szCs w:val="24"/>
        </w:rPr>
        <w:t>甲は、本契約締結後引渡し完了に至るまでの間、善良なる管理者の注意をもって</w:t>
      </w:r>
      <w:r w:rsidR="00C92711">
        <w:rPr>
          <w:rFonts w:hint="eastAsia"/>
          <w:sz w:val="22"/>
          <w:szCs w:val="24"/>
        </w:rPr>
        <w:t>継承資産</w:t>
      </w:r>
      <w:r w:rsidRPr="00B752EF">
        <w:rPr>
          <w:sz w:val="22"/>
          <w:szCs w:val="24"/>
        </w:rPr>
        <w:t>を管理し、甲が</w:t>
      </w:r>
      <w:r w:rsidR="00C92711">
        <w:rPr>
          <w:rFonts w:hint="eastAsia"/>
          <w:sz w:val="22"/>
          <w:szCs w:val="24"/>
        </w:rPr>
        <w:t>継承資産</w:t>
      </w:r>
      <w:r w:rsidRPr="00B752EF">
        <w:rPr>
          <w:sz w:val="22"/>
          <w:szCs w:val="24"/>
        </w:rPr>
        <w:t>に重大な影響を及ぼし、又は及ぼすおそれのある行為をしようとするときは、予め乙の承認を得なければならない。</w:t>
      </w:r>
    </w:p>
    <w:p w14:paraId="70771F96" w14:textId="77777777" w:rsidR="00C92711" w:rsidRDefault="00C92711" w:rsidP="00C92711">
      <w:pPr>
        <w:spacing w:line="320" w:lineRule="exact"/>
        <w:rPr>
          <w:sz w:val="22"/>
          <w:szCs w:val="24"/>
        </w:rPr>
      </w:pPr>
    </w:p>
    <w:p w14:paraId="63BB6F10" w14:textId="77777777" w:rsidR="00C92711" w:rsidRDefault="00B752EF" w:rsidP="00C92711">
      <w:pPr>
        <w:spacing w:line="320" w:lineRule="exact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lastRenderedPageBreak/>
        <w:t>（不可抗力）</w:t>
      </w:r>
    </w:p>
    <w:p w14:paraId="7F82E08C" w14:textId="749F092A" w:rsidR="00B752EF" w:rsidRPr="00B752EF" w:rsidRDefault="00B752EF" w:rsidP="00C92711">
      <w:pPr>
        <w:spacing w:line="320" w:lineRule="exact"/>
        <w:ind w:left="220" w:hangingChars="100" w:hanging="220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第</w:t>
      </w:r>
      <w:r w:rsidR="00C92711">
        <w:rPr>
          <w:rFonts w:hint="eastAsia"/>
          <w:sz w:val="22"/>
          <w:szCs w:val="24"/>
        </w:rPr>
        <w:t>８</w:t>
      </w:r>
      <w:r w:rsidRPr="00B752EF">
        <w:rPr>
          <w:sz w:val="22"/>
          <w:szCs w:val="24"/>
        </w:rPr>
        <w:t>条</w:t>
      </w:r>
      <w:r w:rsidRPr="00B752EF">
        <w:rPr>
          <w:sz w:val="22"/>
          <w:szCs w:val="24"/>
        </w:rPr>
        <w:tab/>
        <w:t>本契約締結後引渡し完了に至るまでの間において、天変地異その他の不可抗力により</w:t>
      </w:r>
      <w:r w:rsidR="00C92711">
        <w:rPr>
          <w:rFonts w:hint="eastAsia"/>
          <w:sz w:val="22"/>
          <w:szCs w:val="24"/>
        </w:rPr>
        <w:t>継承資産</w:t>
      </w:r>
      <w:r w:rsidRPr="00B752EF">
        <w:rPr>
          <w:sz w:val="22"/>
          <w:szCs w:val="24"/>
        </w:rPr>
        <w:t>に重大な変動が生じた場合には、甲乙協議の上、本契約の</w:t>
      </w:r>
      <w:r w:rsidR="00C92711">
        <w:rPr>
          <w:rFonts w:hint="eastAsia"/>
          <w:sz w:val="22"/>
          <w:szCs w:val="24"/>
        </w:rPr>
        <w:t>継承</w:t>
      </w:r>
      <w:r w:rsidRPr="00B752EF">
        <w:rPr>
          <w:sz w:val="22"/>
          <w:szCs w:val="24"/>
        </w:rPr>
        <w:t>条件を変更することができる。</w:t>
      </w:r>
    </w:p>
    <w:p w14:paraId="00838815" w14:textId="77777777" w:rsidR="00C92711" w:rsidRDefault="00C92711" w:rsidP="00C92711">
      <w:pPr>
        <w:spacing w:line="320" w:lineRule="exact"/>
        <w:rPr>
          <w:sz w:val="22"/>
          <w:szCs w:val="24"/>
        </w:rPr>
      </w:pPr>
    </w:p>
    <w:p w14:paraId="50CC9B0E" w14:textId="77777777" w:rsidR="00C92711" w:rsidRDefault="00B752EF" w:rsidP="00C92711">
      <w:pPr>
        <w:spacing w:line="320" w:lineRule="exact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（協議事項）</w:t>
      </w:r>
    </w:p>
    <w:p w14:paraId="37F42644" w14:textId="4DB2498F" w:rsidR="005701CF" w:rsidRDefault="00B752EF" w:rsidP="00FC6F97">
      <w:pPr>
        <w:spacing w:line="320" w:lineRule="exact"/>
        <w:ind w:left="220" w:hangingChars="100" w:hanging="220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第</w:t>
      </w:r>
      <w:r w:rsidR="00476278">
        <w:rPr>
          <w:rFonts w:hint="eastAsia"/>
          <w:sz w:val="22"/>
          <w:szCs w:val="24"/>
        </w:rPr>
        <w:t>９</w:t>
      </w:r>
      <w:r w:rsidRPr="00B752EF">
        <w:rPr>
          <w:sz w:val="22"/>
          <w:szCs w:val="24"/>
        </w:rPr>
        <w:t>条</w:t>
      </w:r>
      <w:r w:rsidR="00C92711">
        <w:rPr>
          <w:rFonts w:hint="eastAsia"/>
          <w:sz w:val="22"/>
          <w:szCs w:val="24"/>
        </w:rPr>
        <w:t xml:space="preserve">　</w:t>
      </w:r>
      <w:r w:rsidRPr="00B752EF">
        <w:rPr>
          <w:sz w:val="22"/>
          <w:szCs w:val="24"/>
        </w:rPr>
        <w:t>本契約に定めのない事項又は本契約各条項の解釈について疑義</w:t>
      </w:r>
      <w:r w:rsidR="00A27830">
        <w:rPr>
          <w:rFonts w:hint="eastAsia"/>
          <w:sz w:val="22"/>
          <w:szCs w:val="24"/>
        </w:rPr>
        <w:t>が</w:t>
      </w:r>
      <w:r w:rsidRPr="00B752EF">
        <w:rPr>
          <w:sz w:val="22"/>
          <w:szCs w:val="24"/>
        </w:rPr>
        <w:t>生じたときは、甲乙誠意をもって協議の上決定する。</w:t>
      </w:r>
    </w:p>
    <w:p w14:paraId="677415E4" w14:textId="77777777" w:rsidR="005701CF" w:rsidRDefault="005701CF" w:rsidP="00FC6F97">
      <w:pPr>
        <w:spacing w:line="320" w:lineRule="exact"/>
        <w:ind w:left="220" w:hangingChars="100" w:hanging="220"/>
        <w:rPr>
          <w:sz w:val="22"/>
          <w:szCs w:val="24"/>
        </w:rPr>
      </w:pPr>
    </w:p>
    <w:p w14:paraId="406C427B" w14:textId="3766DCCB" w:rsidR="00C92711" w:rsidRDefault="00B752EF" w:rsidP="005701CF">
      <w:pPr>
        <w:spacing w:line="320" w:lineRule="exact"/>
        <w:ind w:firstLineChars="100" w:firstLine="220"/>
        <w:rPr>
          <w:sz w:val="22"/>
          <w:szCs w:val="24"/>
        </w:rPr>
      </w:pPr>
      <w:r w:rsidRPr="00B752EF">
        <w:rPr>
          <w:rFonts w:hint="eastAsia"/>
          <w:sz w:val="22"/>
          <w:szCs w:val="24"/>
        </w:rPr>
        <w:t>本契約の証として本書１通を作成し、甲乙記名捺印のうえ乙が原本、甲がその写しを保有する。</w:t>
      </w:r>
    </w:p>
    <w:p w14:paraId="4F34DA99" w14:textId="3071FD23" w:rsidR="00476278" w:rsidRPr="00391D3D" w:rsidRDefault="00B752EF" w:rsidP="00BF6641">
      <w:pPr>
        <w:spacing w:line="480" w:lineRule="exact"/>
        <w:ind w:left="220" w:hangingChars="100" w:hanging="220"/>
        <w:rPr>
          <w:rFonts w:eastAsiaTheme="minorHAnsi"/>
          <w:sz w:val="24"/>
          <w:szCs w:val="28"/>
        </w:rPr>
      </w:pPr>
      <w:r w:rsidRPr="00B752EF">
        <w:rPr>
          <w:sz w:val="22"/>
          <w:szCs w:val="24"/>
        </w:rPr>
        <w:t xml:space="preserve"> </w:t>
      </w:r>
      <w:bookmarkStart w:id="1" w:name="_Hlk90197342"/>
      <w:r w:rsidR="005701CF">
        <w:rPr>
          <w:rFonts w:hint="eastAsia"/>
          <w:sz w:val="22"/>
          <w:szCs w:val="24"/>
        </w:rPr>
        <w:t xml:space="preserve">　　　　　　　　　　　　　　 </w:t>
      </w:r>
      <w:r w:rsidR="002B375B">
        <w:rPr>
          <w:rFonts w:hint="eastAsia"/>
          <w:sz w:val="22"/>
          <w:szCs w:val="24"/>
        </w:rPr>
        <w:t xml:space="preserve">　　</w:t>
      </w:r>
      <w:r w:rsidR="00476278" w:rsidRPr="00391D3D">
        <w:rPr>
          <w:rFonts w:eastAsiaTheme="minorHAnsi"/>
          <w:sz w:val="24"/>
          <w:szCs w:val="28"/>
        </w:rPr>
        <w:t>年</w:t>
      </w:r>
      <w:r w:rsidR="002B375B">
        <w:rPr>
          <w:rFonts w:eastAsiaTheme="minorHAnsi"/>
          <w:sz w:val="24"/>
          <w:szCs w:val="28"/>
        </w:rPr>
        <w:t xml:space="preserve">　　</w:t>
      </w:r>
      <w:r w:rsidR="00476278" w:rsidRPr="00391D3D">
        <w:rPr>
          <w:rFonts w:eastAsiaTheme="minorHAnsi"/>
          <w:sz w:val="24"/>
          <w:szCs w:val="28"/>
        </w:rPr>
        <w:t>月</w:t>
      </w:r>
      <w:r w:rsidR="002B375B">
        <w:rPr>
          <w:rFonts w:eastAsiaTheme="minorHAnsi"/>
          <w:sz w:val="24"/>
          <w:szCs w:val="28"/>
        </w:rPr>
        <w:t xml:space="preserve">　　</w:t>
      </w:r>
      <w:r w:rsidR="00476278" w:rsidRPr="00391D3D">
        <w:rPr>
          <w:rFonts w:eastAsiaTheme="minorHAnsi"/>
          <w:sz w:val="24"/>
          <w:szCs w:val="28"/>
        </w:rPr>
        <w:t>日</w:t>
      </w:r>
    </w:p>
    <w:p w14:paraId="01B1CC4D" w14:textId="143F51D0" w:rsidR="00926416" w:rsidRDefault="00476278" w:rsidP="00BF6641">
      <w:pPr>
        <w:spacing w:line="480" w:lineRule="exact"/>
        <w:ind w:firstLineChars="1400" w:firstLine="3360"/>
        <w:jc w:val="left"/>
        <w:rPr>
          <w:rFonts w:eastAsiaTheme="minorHAnsi"/>
          <w:sz w:val="24"/>
          <w:szCs w:val="28"/>
        </w:rPr>
      </w:pPr>
      <w:r w:rsidRPr="00391D3D">
        <w:rPr>
          <w:rFonts w:eastAsiaTheme="minorHAnsi" w:hint="eastAsia"/>
          <w:sz w:val="24"/>
          <w:szCs w:val="28"/>
        </w:rPr>
        <w:t>甲</w:t>
      </w:r>
      <w:r>
        <w:rPr>
          <w:rFonts w:eastAsiaTheme="minorHAnsi" w:hint="eastAsia"/>
          <w:sz w:val="24"/>
          <w:szCs w:val="28"/>
        </w:rPr>
        <w:t xml:space="preserve">　住所　</w:t>
      </w:r>
    </w:p>
    <w:p w14:paraId="39B2FD51" w14:textId="4C8DEDAC" w:rsidR="00476278" w:rsidRPr="00391D3D" w:rsidRDefault="00476278" w:rsidP="00BF6641">
      <w:pPr>
        <w:spacing w:line="480" w:lineRule="exact"/>
        <w:ind w:firstLineChars="1600" w:firstLine="3840"/>
        <w:jc w:val="left"/>
        <w:rPr>
          <w:rFonts w:eastAsiaTheme="minorHAnsi"/>
          <w:sz w:val="24"/>
          <w:szCs w:val="28"/>
        </w:rPr>
      </w:pPr>
      <w:r>
        <w:rPr>
          <w:rFonts w:eastAsiaTheme="minorHAnsi" w:hint="eastAsia"/>
          <w:sz w:val="24"/>
          <w:szCs w:val="28"/>
        </w:rPr>
        <w:t>氏名</w:t>
      </w:r>
    </w:p>
    <w:p w14:paraId="5A124CB9" w14:textId="77777777" w:rsidR="00926416" w:rsidRDefault="00476278" w:rsidP="00BF6641">
      <w:pPr>
        <w:spacing w:line="480" w:lineRule="exact"/>
        <w:ind w:firstLineChars="1400" w:firstLine="3360"/>
        <w:jc w:val="left"/>
        <w:rPr>
          <w:rFonts w:eastAsiaTheme="minorHAnsi"/>
          <w:sz w:val="24"/>
          <w:szCs w:val="28"/>
        </w:rPr>
      </w:pPr>
      <w:r w:rsidRPr="00391D3D">
        <w:rPr>
          <w:rFonts w:eastAsiaTheme="minorHAnsi" w:hint="eastAsia"/>
          <w:sz w:val="24"/>
          <w:szCs w:val="28"/>
        </w:rPr>
        <w:t>乙</w:t>
      </w:r>
      <w:r>
        <w:rPr>
          <w:rFonts w:eastAsiaTheme="minorHAnsi" w:hint="eastAsia"/>
          <w:sz w:val="24"/>
          <w:szCs w:val="28"/>
        </w:rPr>
        <w:t xml:space="preserve">　住所　</w:t>
      </w:r>
    </w:p>
    <w:p w14:paraId="6393880C" w14:textId="7BE3BFD7" w:rsidR="0075250A" w:rsidRDefault="00476278" w:rsidP="00BF6641">
      <w:pPr>
        <w:spacing w:line="480" w:lineRule="exact"/>
        <w:ind w:firstLineChars="1600" w:firstLine="3840"/>
        <w:jc w:val="left"/>
        <w:rPr>
          <w:rFonts w:eastAsiaTheme="minorHAnsi"/>
          <w:sz w:val="24"/>
          <w:szCs w:val="28"/>
        </w:rPr>
      </w:pPr>
      <w:r>
        <w:rPr>
          <w:rFonts w:eastAsiaTheme="minorHAnsi" w:hint="eastAsia"/>
          <w:sz w:val="24"/>
          <w:szCs w:val="28"/>
        </w:rPr>
        <w:t>氏名</w:t>
      </w:r>
    </w:p>
    <w:p w14:paraId="22251EAC" w14:textId="77777777" w:rsidR="00483452" w:rsidRDefault="00483452" w:rsidP="00BF6641">
      <w:pPr>
        <w:spacing w:line="480" w:lineRule="exact"/>
        <w:ind w:firstLineChars="1600" w:firstLine="3840"/>
        <w:jc w:val="left"/>
        <w:rPr>
          <w:color w:val="FF0000"/>
          <w:sz w:val="24"/>
          <w:szCs w:val="28"/>
        </w:rPr>
      </w:pPr>
    </w:p>
    <w:bookmarkEnd w:id="1"/>
    <w:p w14:paraId="06D32EB4" w14:textId="5AAC4CE1" w:rsidR="00926416" w:rsidRPr="00070FA4" w:rsidRDefault="00926416" w:rsidP="00483452">
      <w:pPr>
        <w:spacing w:line="320" w:lineRule="exact"/>
        <w:ind w:firstLineChars="100" w:firstLine="210"/>
      </w:pPr>
      <w:r w:rsidRPr="00070FA4">
        <w:rPr>
          <w:rFonts w:hint="eastAsia"/>
        </w:rPr>
        <w:t>（</w:t>
      </w:r>
      <w:r w:rsidR="00C4286F" w:rsidRPr="00070FA4">
        <w:rPr>
          <w:rFonts w:hint="eastAsia"/>
        </w:rPr>
        <w:t>継承資産</w:t>
      </w:r>
      <w:r w:rsidR="00EA0640" w:rsidRPr="00070FA4">
        <w:rPr>
          <w:rFonts w:hint="eastAsia"/>
        </w:rPr>
        <w:t>の範囲及び細目</w:t>
      </w:r>
      <w:r w:rsidRPr="00070FA4">
        <w:rPr>
          <w:rFonts w:hint="eastAsia"/>
        </w:rPr>
        <w:t>）</w:t>
      </w:r>
    </w:p>
    <w:tbl>
      <w:tblPr>
        <w:tblStyle w:val="af"/>
        <w:tblW w:w="8642" w:type="dxa"/>
        <w:jc w:val="center"/>
        <w:tblLook w:val="04A0" w:firstRow="1" w:lastRow="0" w:firstColumn="1" w:lastColumn="0" w:noHBand="0" w:noVBand="1"/>
      </w:tblPr>
      <w:tblGrid>
        <w:gridCol w:w="1838"/>
        <w:gridCol w:w="6804"/>
      </w:tblGrid>
      <w:tr w:rsidR="00EA0640" w:rsidRPr="00070FA4" w14:paraId="3579F0ED" w14:textId="77777777" w:rsidTr="00BF6641">
        <w:trPr>
          <w:jc w:val="center"/>
        </w:trPr>
        <w:tc>
          <w:tcPr>
            <w:tcW w:w="1838" w:type="dxa"/>
            <w:shd w:val="pct12" w:color="auto" w:fill="auto"/>
            <w:vAlign w:val="center"/>
          </w:tcPr>
          <w:p w14:paraId="089E6351" w14:textId="27477338" w:rsidR="00EA0640" w:rsidRPr="00070FA4" w:rsidRDefault="00EA0640" w:rsidP="00070FA4">
            <w:pPr>
              <w:spacing w:line="320" w:lineRule="exact"/>
              <w:jc w:val="center"/>
            </w:pPr>
            <w:r w:rsidRPr="00070FA4">
              <w:rPr>
                <w:rFonts w:hint="eastAsia"/>
              </w:rPr>
              <w:t>範囲</w:t>
            </w:r>
          </w:p>
        </w:tc>
        <w:tc>
          <w:tcPr>
            <w:tcW w:w="6804" w:type="dxa"/>
            <w:shd w:val="pct12" w:color="auto" w:fill="auto"/>
            <w:vAlign w:val="center"/>
          </w:tcPr>
          <w:p w14:paraId="3F54DB9D" w14:textId="63CC5FC2" w:rsidR="00EA0640" w:rsidRPr="00070FA4" w:rsidRDefault="00EA0640" w:rsidP="00070FA4">
            <w:pPr>
              <w:spacing w:line="320" w:lineRule="exact"/>
              <w:jc w:val="center"/>
            </w:pPr>
            <w:r w:rsidRPr="00070FA4">
              <w:rPr>
                <w:rFonts w:hint="eastAsia"/>
              </w:rPr>
              <w:t>細目</w:t>
            </w:r>
          </w:p>
        </w:tc>
      </w:tr>
      <w:tr w:rsidR="00070FA4" w:rsidRPr="00070FA4" w14:paraId="6BB9F0DF" w14:textId="77777777" w:rsidTr="00BF6641">
        <w:trPr>
          <w:trHeight w:val="399"/>
          <w:jc w:val="center"/>
        </w:trPr>
        <w:tc>
          <w:tcPr>
            <w:tcW w:w="8642" w:type="dxa"/>
            <w:gridSpan w:val="2"/>
            <w:tcBorders>
              <w:bottom w:val="dotted" w:sz="4" w:space="0" w:color="auto"/>
            </w:tcBorders>
            <w:vAlign w:val="center"/>
          </w:tcPr>
          <w:p w14:paraId="091AFF1F" w14:textId="7BFFD436" w:rsidR="00070FA4" w:rsidRPr="00070FA4" w:rsidRDefault="00070FA4" w:rsidP="00685648">
            <w:pPr>
              <w:spacing w:line="320" w:lineRule="exact"/>
              <w:rPr>
                <w:rFonts w:ascii="メイリオ" w:eastAsia="メイリオ" w:hAnsi="メイリオ"/>
                <w:b/>
                <w:bCs/>
                <w:color w:val="FF0000"/>
              </w:rPr>
            </w:pPr>
            <w:r w:rsidRPr="00070FA4">
              <w:rPr>
                <w:rFonts w:hint="eastAsia"/>
                <w:b/>
                <w:bCs/>
              </w:rPr>
              <w:t>（流動資産）</w:t>
            </w:r>
          </w:p>
        </w:tc>
      </w:tr>
      <w:tr w:rsidR="00B75FD2" w:rsidRPr="00070FA4" w14:paraId="380B40C3" w14:textId="77777777" w:rsidTr="00BF6641">
        <w:trPr>
          <w:jc w:val="center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A8615" w14:textId="79A91E5B" w:rsidR="00B75FD2" w:rsidRPr="00070FA4" w:rsidRDefault="00B75FD2" w:rsidP="00070FA4">
            <w:pPr>
              <w:spacing w:line="320" w:lineRule="exact"/>
            </w:pPr>
            <w:r w:rsidRPr="00070FA4">
              <w:rPr>
                <w:rFonts w:hint="eastAsia"/>
              </w:rPr>
              <w:t>売掛金・未収金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6C332" w14:textId="2008FDBC" w:rsidR="00B75FD2" w:rsidRPr="0030793B" w:rsidRDefault="00B75FD2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B75FD2" w:rsidRPr="00070FA4" w14:paraId="02972EAE" w14:textId="77777777" w:rsidTr="00BF6641">
        <w:trPr>
          <w:jc w:val="center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22C04C63" w14:textId="4A9C550A" w:rsidR="00B75FD2" w:rsidRPr="00070FA4" w:rsidRDefault="004B3CC2" w:rsidP="00070FA4">
            <w:pPr>
              <w:spacing w:line="320" w:lineRule="exact"/>
            </w:pPr>
            <w:r w:rsidRPr="00070FA4">
              <w:rPr>
                <w:rFonts w:hint="eastAsia"/>
              </w:rPr>
              <w:t>農産物</w:t>
            </w:r>
            <w:r w:rsidR="00B75FD2" w:rsidRPr="00070FA4">
              <w:rPr>
                <w:rFonts w:hint="eastAsia"/>
              </w:rPr>
              <w:t>・原材料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463F39BF" w14:textId="13FADCDB" w:rsidR="00B75FD2" w:rsidRPr="0030793B" w:rsidRDefault="00B75FD2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070FA4" w:rsidRPr="00070FA4" w14:paraId="55485B16" w14:textId="77777777" w:rsidTr="00BF6641">
        <w:trPr>
          <w:trHeight w:val="472"/>
          <w:jc w:val="center"/>
        </w:trPr>
        <w:tc>
          <w:tcPr>
            <w:tcW w:w="8642" w:type="dxa"/>
            <w:gridSpan w:val="2"/>
            <w:tcBorders>
              <w:bottom w:val="dotted" w:sz="4" w:space="0" w:color="auto"/>
            </w:tcBorders>
            <w:vAlign w:val="center"/>
          </w:tcPr>
          <w:p w14:paraId="5F86E692" w14:textId="4D68B7F9" w:rsidR="00070FA4" w:rsidRPr="0030793B" w:rsidRDefault="00070FA4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  <w:r w:rsidRPr="0030793B">
              <w:rPr>
                <w:rFonts w:hint="eastAsia"/>
                <w:b/>
                <w:bCs/>
              </w:rPr>
              <w:t>（有形固定資産）</w:t>
            </w:r>
          </w:p>
        </w:tc>
      </w:tr>
      <w:tr w:rsidR="004B3CC2" w:rsidRPr="00070FA4" w14:paraId="224DBF91" w14:textId="77777777" w:rsidTr="00BF6641">
        <w:trPr>
          <w:jc w:val="center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F5B21" w14:textId="57C7B998" w:rsidR="004B3CC2" w:rsidRPr="00070FA4" w:rsidRDefault="004B3CC2" w:rsidP="00070FA4">
            <w:pPr>
              <w:spacing w:line="320" w:lineRule="exact"/>
            </w:pPr>
            <w:r w:rsidRPr="00070FA4">
              <w:rPr>
                <w:rFonts w:hint="eastAsia"/>
              </w:rPr>
              <w:t>建物・構築物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8053D" w14:textId="19F782F2" w:rsidR="004B3CC2" w:rsidRPr="0030793B" w:rsidRDefault="004B3CC2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B75FD2" w:rsidRPr="00070FA4" w14:paraId="38699145" w14:textId="77777777" w:rsidTr="00BF6641">
        <w:trPr>
          <w:jc w:val="center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B31FC" w14:textId="7BED3571" w:rsidR="00B75FD2" w:rsidRPr="00070FA4" w:rsidRDefault="004B3CC2" w:rsidP="00070FA4">
            <w:pPr>
              <w:spacing w:line="320" w:lineRule="exact"/>
            </w:pPr>
            <w:r w:rsidRPr="00070FA4">
              <w:rPr>
                <w:rFonts w:hint="eastAsia"/>
              </w:rPr>
              <w:t>農機具等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965F8" w14:textId="47673908" w:rsidR="00B75FD2" w:rsidRPr="0030793B" w:rsidRDefault="00B75FD2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B75FD2" w:rsidRPr="00070FA4" w14:paraId="38B05BC1" w14:textId="77777777" w:rsidTr="00BF6641">
        <w:trPr>
          <w:jc w:val="center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6C40E" w14:textId="1CDC0BE4" w:rsidR="00B75FD2" w:rsidRPr="00070FA4" w:rsidRDefault="004B3CC2" w:rsidP="00070FA4">
            <w:pPr>
              <w:spacing w:line="320" w:lineRule="exact"/>
            </w:pPr>
            <w:r w:rsidRPr="00070FA4">
              <w:rPr>
                <w:rFonts w:hint="eastAsia"/>
              </w:rPr>
              <w:t>果樹・牛馬等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C2B92" w14:textId="5E03CDCF" w:rsidR="00B75FD2" w:rsidRPr="0030793B" w:rsidRDefault="00B75FD2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B75FD2" w:rsidRPr="00070FA4" w14:paraId="2ABD9A11" w14:textId="77777777" w:rsidTr="00BF6641">
        <w:trPr>
          <w:jc w:val="center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BCBB2D" w14:textId="434C1A6B" w:rsidR="00B75FD2" w:rsidRPr="00070FA4" w:rsidRDefault="004B3CC2" w:rsidP="00070FA4">
            <w:pPr>
              <w:spacing w:line="320" w:lineRule="exact"/>
            </w:pPr>
            <w:r w:rsidRPr="00070FA4">
              <w:rPr>
                <w:rFonts w:hint="eastAsia"/>
              </w:rPr>
              <w:t>土地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6592CD" w14:textId="52FB593C" w:rsidR="00B75FD2" w:rsidRPr="0030793B" w:rsidRDefault="00B75FD2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070FA4" w:rsidRPr="00070FA4" w14:paraId="0100421A" w14:textId="77777777" w:rsidTr="00BF6641">
        <w:trPr>
          <w:trHeight w:val="473"/>
          <w:jc w:val="center"/>
        </w:trPr>
        <w:tc>
          <w:tcPr>
            <w:tcW w:w="8642" w:type="dxa"/>
            <w:gridSpan w:val="2"/>
            <w:tcBorders>
              <w:bottom w:val="dotted" w:sz="4" w:space="0" w:color="auto"/>
            </w:tcBorders>
            <w:vAlign w:val="center"/>
          </w:tcPr>
          <w:p w14:paraId="49273A9C" w14:textId="4CDDA99E" w:rsidR="00070FA4" w:rsidRPr="0030793B" w:rsidRDefault="00070FA4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  <w:r w:rsidRPr="0030793B">
              <w:rPr>
                <w:rFonts w:hint="eastAsia"/>
                <w:b/>
                <w:bCs/>
              </w:rPr>
              <w:t>（無形固定資産）</w:t>
            </w:r>
          </w:p>
        </w:tc>
      </w:tr>
      <w:tr w:rsidR="00B75FD2" w:rsidRPr="00070FA4" w14:paraId="1F6C0CE6" w14:textId="77777777" w:rsidTr="00BF6641">
        <w:trPr>
          <w:jc w:val="center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6BCB851D" w14:textId="4756C069" w:rsidR="00B75FD2" w:rsidRPr="00070FA4" w:rsidRDefault="00195A18" w:rsidP="00070FA4">
            <w:pPr>
              <w:spacing w:line="320" w:lineRule="exact"/>
            </w:pPr>
            <w:r w:rsidRPr="00070FA4">
              <w:rPr>
                <w:rFonts w:hint="eastAsia"/>
              </w:rPr>
              <w:t>商標権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79BE9521" w14:textId="0F9B473D" w:rsidR="00B75FD2" w:rsidRPr="0030793B" w:rsidRDefault="00B75FD2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070FA4" w:rsidRPr="00070FA4" w14:paraId="58E6FC6A" w14:textId="77777777" w:rsidTr="00BF6641">
        <w:trPr>
          <w:jc w:val="center"/>
        </w:trPr>
        <w:tc>
          <w:tcPr>
            <w:tcW w:w="8642" w:type="dxa"/>
            <w:gridSpan w:val="2"/>
            <w:tcBorders>
              <w:bottom w:val="dotted" w:sz="4" w:space="0" w:color="auto"/>
            </w:tcBorders>
            <w:vAlign w:val="center"/>
          </w:tcPr>
          <w:p w14:paraId="6351EC66" w14:textId="644A11F4" w:rsidR="00070FA4" w:rsidRPr="0030793B" w:rsidRDefault="00070FA4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  <w:r w:rsidRPr="0030793B">
              <w:rPr>
                <w:rFonts w:hint="eastAsia"/>
                <w:b/>
                <w:bCs/>
              </w:rPr>
              <w:t>（負債）</w:t>
            </w:r>
          </w:p>
        </w:tc>
      </w:tr>
      <w:tr w:rsidR="00B75FD2" w:rsidRPr="00070FA4" w14:paraId="7704EDF6" w14:textId="77777777" w:rsidTr="00BF6641">
        <w:trPr>
          <w:jc w:val="center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E55E9" w14:textId="12338FE3" w:rsidR="00B75FD2" w:rsidRPr="00070FA4" w:rsidRDefault="00353BBC" w:rsidP="00070FA4">
            <w:pPr>
              <w:spacing w:line="320" w:lineRule="exact"/>
            </w:pPr>
            <w:r w:rsidRPr="00070FA4">
              <w:rPr>
                <w:rFonts w:hint="eastAsia"/>
              </w:rPr>
              <w:t>買掛金・未払金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29899" w14:textId="5308ACFA" w:rsidR="00B75FD2" w:rsidRPr="0030793B" w:rsidRDefault="00B75FD2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B75FD2" w:rsidRPr="00070FA4" w14:paraId="5E3126FD" w14:textId="77777777" w:rsidTr="00BF6641">
        <w:trPr>
          <w:jc w:val="center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647956" w14:textId="0219DF69" w:rsidR="00B75FD2" w:rsidRPr="00070FA4" w:rsidRDefault="00353BBC" w:rsidP="00070FA4">
            <w:pPr>
              <w:spacing w:line="320" w:lineRule="exact"/>
            </w:pPr>
            <w:r w:rsidRPr="00070FA4">
              <w:rPr>
                <w:rFonts w:hint="eastAsia"/>
              </w:rPr>
              <w:t>借入金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8FAEC8" w14:textId="0EE0C70B" w:rsidR="00B75FD2" w:rsidRPr="0030793B" w:rsidRDefault="00B75FD2" w:rsidP="00070FA4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</w:tbl>
    <w:p w14:paraId="4AD44F26" w14:textId="7DB27ABD" w:rsidR="00926416" w:rsidRPr="00070FA4" w:rsidRDefault="00926416" w:rsidP="00070FA4">
      <w:pPr>
        <w:spacing w:line="260" w:lineRule="exact"/>
        <w:ind w:left="425" w:hangingChars="193" w:hanging="425"/>
        <w:jc w:val="left"/>
        <w:rPr>
          <w:sz w:val="22"/>
        </w:rPr>
      </w:pPr>
    </w:p>
    <w:sectPr w:rsidR="00926416" w:rsidRPr="00070FA4" w:rsidSect="002B375B">
      <w:footerReference w:type="default" r:id="rId8"/>
      <w:pgSz w:w="11906" w:h="16838" w:code="9"/>
      <w:pgMar w:top="1418" w:right="1418" w:bottom="1418" w:left="1418" w:header="851" w:footer="737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E86B9" w14:textId="77777777" w:rsidR="00F70347" w:rsidRDefault="00F70347" w:rsidP="007D75BC">
      <w:r>
        <w:separator/>
      </w:r>
    </w:p>
  </w:endnote>
  <w:endnote w:type="continuationSeparator" w:id="0">
    <w:p w14:paraId="04B1F169" w14:textId="77777777" w:rsidR="00F70347" w:rsidRDefault="00F70347" w:rsidP="007D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ozuka Gothic Std L">
    <w:altName w:val="游ゴシック"/>
    <w:charset w:val="80"/>
    <w:family w:val="swiss"/>
    <w:pitch w:val="variable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762849"/>
      <w:docPartObj>
        <w:docPartGallery w:val="Page Numbers (Bottom of Page)"/>
        <w:docPartUnique/>
      </w:docPartObj>
    </w:sdtPr>
    <w:sdtEndPr/>
    <w:sdtContent>
      <w:p w14:paraId="20B6D60C" w14:textId="31EA02E4" w:rsidR="00DA4560" w:rsidRDefault="00DA45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75B" w:rsidRPr="002B375B">
          <w:rPr>
            <w:noProof/>
            <w:lang w:val="ja-JP"/>
          </w:rPr>
          <w:t>2</w:t>
        </w:r>
        <w:r>
          <w:fldChar w:fldCharType="end"/>
        </w:r>
      </w:p>
    </w:sdtContent>
  </w:sdt>
  <w:p w14:paraId="78730ED9" w14:textId="77777777" w:rsidR="00DA4560" w:rsidRDefault="00DA45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AC476" w14:textId="77777777" w:rsidR="00F70347" w:rsidRDefault="00F70347" w:rsidP="007D75BC">
      <w:r>
        <w:separator/>
      </w:r>
    </w:p>
  </w:footnote>
  <w:footnote w:type="continuationSeparator" w:id="0">
    <w:p w14:paraId="0A753141" w14:textId="77777777" w:rsidR="00F70347" w:rsidRDefault="00F70347" w:rsidP="007D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62A2D"/>
    <w:multiLevelType w:val="multilevel"/>
    <w:tmpl w:val="5A24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1146B"/>
    <w:multiLevelType w:val="hybridMultilevel"/>
    <w:tmpl w:val="0CF47188"/>
    <w:lvl w:ilvl="0" w:tplc="E618EAB6">
      <w:start w:val="2"/>
      <w:numFmt w:val="decimal"/>
      <w:lvlText w:val="%1"/>
      <w:lvlJc w:val="left"/>
      <w:pPr>
        <w:ind w:left="1165" w:hanging="266"/>
      </w:pPr>
      <w:rPr>
        <w:rFonts w:hint="default"/>
        <w:w w:val="90"/>
      </w:rPr>
    </w:lvl>
    <w:lvl w:ilvl="1" w:tplc="D9867894">
      <w:numFmt w:val="bullet"/>
      <w:lvlText w:val="•"/>
      <w:lvlJc w:val="left"/>
      <w:pPr>
        <w:ind w:left="1827" w:hanging="266"/>
      </w:pPr>
      <w:rPr>
        <w:rFonts w:hint="default"/>
      </w:rPr>
    </w:lvl>
    <w:lvl w:ilvl="2" w:tplc="418C11B0">
      <w:numFmt w:val="bullet"/>
      <w:lvlText w:val="•"/>
      <w:lvlJc w:val="left"/>
      <w:pPr>
        <w:ind w:left="2495" w:hanging="266"/>
      </w:pPr>
      <w:rPr>
        <w:rFonts w:hint="default"/>
      </w:rPr>
    </w:lvl>
    <w:lvl w:ilvl="3" w:tplc="0AEC800C">
      <w:numFmt w:val="bullet"/>
      <w:lvlText w:val="•"/>
      <w:lvlJc w:val="left"/>
      <w:pPr>
        <w:ind w:left="3163" w:hanging="266"/>
      </w:pPr>
      <w:rPr>
        <w:rFonts w:hint="default"/>
      </w:rPr>
    </w:lvl>
    <w:lvl w:ilvl="4" w:tplc="C0A2A542">
      <w:numFmt w:val="bullet"/>
      <w:lvlText w:val="•"/>
      <w:lvlJc w:val="left"/>
      <w:pPr>
        <w:ind w:left="3830" w:hanging="266"/>
      </w:pPr>
      <w:rPr>
        <w:rFonts w:hint="default"/>
      </w:rPr>
    </w:lvl>
    <w:lvl w:ilvl="5" w:tplc="6E7AAD10">
      <w:numFmt w:val="bullet"/>
      <w:lvlText w:val="•"/>
      <w:lvlJc w:val="left"/>
      <w:pPr>
        <w:ind w:left="4498" w:hanging="266"/>
      </w:pPr>
      <w:rPr>
        <w:rFonts w:hint="default"/>
      </w:rPr>
    </w:lvl>
    <w:lvl w:ilvl="6" w:tplc="AE789F78">
      <w:numFmt w:val="bullet"/>
      <w:lvlText w:val="•"/>
      <w:lvlJc w:val="left"/>
      <w:pPr>
        <w:ind w:left="5166" w:hanging="266"/>
      </w:pPr>
      <w:rPr>
        <w:rFonts w:hint="default"/>
      </w:rPr>
    </w:lvl>
    <w:lvl w:ilvl="7" w:tplc="3DA09034">
      <w:numFmt w:val="bullet"/>
      <w:lvlText w:val="•"/>
      <w:lvlJc w:val="left"/>
      <w:pPr>
        <w:ind w:left="5833" w:hanging="266"/>
      </w:pPr>
      <w:rPr>
        <w:rFonts w:hint="default"/>
      </w:rPr>
    </w:lvl>
    <w:lvl w:ilvl="8" w:tplc="9A9E48C4">
      <w:numFmt w:val="bullet"/>
      <w:lvlText w:val="•"/>
      <w:lvlJc w:val="left"/>
      <w:pPr>
        <w:ind w:left="6501" w:hanging="26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B8"/>
    <w:rsid w:val="000014C9"/>
    <w:rsid w:val="00045872"/>
    <w:rsid w:val="0006534B"/>
    <w:rsid w:val="00070FA4"/>
    <w:rsid w:val="0007428E"/>
    <w:rsid w:val="000C7299"/>
    <w:rsid w:val="001236C4"/>
    <w:rsid w:val="00160CFE"/>
    <w:rsid w:val="001645E8"/>
    <w:rsid w:val="00195A18"/>
    <w:rsid w:val="001A5C17"/>
    <w:rsid w:val="001C0D62"/>
    <w:rsid w:val="001C3FDD"/>
    <w:rsid w:val="001D539B"/>
    <w:rsid w:val="001E0005"/>
    <w:rsid w:val="001E1023"/>
    <w:rsid w:val="001F7CB1"/>
    <w:rsid w:val="00200FD3"/>
    <w:rsid w:val="00237099"/>
    <w:rsid w:val="00264CEE"/>
    <w:rsid w:val="0026779F"/>
    <w:rsid w:val="002728BD"/>
    <w:rsid w:val="00274293"/>
    <w:rsid w:val="00277FEF"/>
    <w:rsid w:val="002B12E1"/>
    <w:rsid w:val="002B375B"/>
    <w:rsid w:val="002D22D7"/>
    <w:rsid w:val="003038ED"/>
    <w:rsid w:val="0030793B"/>
    <w:rsid w:val="003447B6"/>
    <w:rsid w:val="00353BBC"/>
    <w:rsid w:val="0035451A"/>
    <w:rsid w:val="003F7387"/>
    <w:rsid w:val="004467D6"/>
    <w:rsid w:val="0046697F"/>
    <w:rsid w:val="00476278"/>
    <w:rsid w:val="00483452"/>
    <w:rsid w:val="00495E8B"/>
    <w:rsid w:val="00497DF1"/>
    <w:rsid w:val="004A1EB8"/>
    <w:rsid w:val="004B3CC2"/>
    <w:rsid w:val="004B4079"/>
    <w:rsid w:val="004D51EE"/>
    <w:rsid w:val="004F731E"/>
    <w:rsid w:val="00531A5E"/>
    <w:rsid w:val="005701CF"/>
    <w:rsid w:val="00596881"/>
    <w:rsid w:val="00596B54"/>
    <w:rsid w:val="005C5EB5"/>
    <w:rsid w:val="005E2DC9"/>
    <w:rsid w:val="00625FF6"/>
    <w:rsid w:val="0062657F"/>
    <w:rsid w:val="00641078"/>
    <w:rsid w:val="00645EB9"/>
    <w:rsid w:val="00653CEC"/>
    <w:rsid w:val="00672C21"/>
    <w:rsid w:val="00685648"/>
    <w:rsid w:val="006B2828"/>
    <w:rsid w:val="006D5F85"/>
    <w:rsid w:val="007452D0"/>
    <w:rsid w:val="0075250A"/>
    <w:rsid w:val="00787962"/>
    <w:rsid w:val="007D75BC"/>
    <w:rsid w:val="00843AB5"/>
    <w:rsid w:val="0084726E"/>
    <w:rsid w:val="00867E7B"/>
    <w:rsid w:val="008743D3"/>
    <w:rsid w:val="00886A1B"/>
    <w:rsid w:val="008A529C"/>
    <w:rsid w:val="008F5ACD"/>
    <w:rsid w:val="00926416"/>
    <w:rsid w:val="00947A1A"/>
    <w:rsid w:val="009845A7"/>
    <w:rsid w:val="009901E9"/>
    <w:rsid w:val="009A57BD"/>
    <w:rsid w:val="00A27830"/>
    <w:rsid w:val="00A3549E"/>
    <w:rsid w:val="00A457DE"/>
    <w:rsid w:val="00AA3473"/>
    <w:rsid w:val="00AE1C3B"/>
    <w:rsid w:val="00B14396"/>
    <w:rsid w:val="00B41863"/>
    <w:rsid w:val="00B61C98"/>
    <w:rsid w:val="00B752EF"/>
    <w:rsid w:val="00B75FD2"/>
    <w:rsid w:val="00B9674A"/>
    <w:rsid w:val="00BF6641"/>
    <w:rsid w:val="00C207D0"/>
    <w:rsid w:val="00C30412"/>
    <w:rsid w:val="00C330EC"/>
    <w:rsid w:val="00C4286F"/>
    <w:rsid w:val="00C50704"/>
    <w:rsid w:val="00C74D4E"/>
    <w:rsid w:val="00C9037E"/>
    <w:rsid w:val="00C92711"/>
    <w:rsid w:val="00CA1502"/>
    <w:rsid w:val="00CF40B9"/>
    <w:rsid w:val="00DA4560"/>
    <w:rsid w:val="00DB33BC"/>
    <w:rsid w:val="00DE36D4"/>
    <w:rsid w:val="00E264D0"/>
    <w:rsid w:val="00E31200"/>
    <w:rsid w:val="00EA0640"/>
    <w:rsid w:val="00EA7F9D"/>
    <w:rsid w:val="00EB483E"/>
    <w:rsid w:val="00ED1637"/>
    <w:rsid w:val="00ED6225"/>
    <w:rsid w:val="00EF76E5"/>
    <w:rsid w:val="00F14F7D"/>
    <w:rsid w:val="00F70347"/>
    <w:rsid w:val="00F778AA"/>
    <w:rsid w:val="00FC6F97"/>
    <w:rsid w:val="00F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0D430"/>
  <w15:chartTrackingRefBased/>
  <w15:docId w15:val="{E24337A4-03B5-4317-8213-8D908797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0005"/>
  </w:style>
  <w:style w:type="character" w:customStyle="1" w:styleId="a4">
    <w:name w:val="日付 (文字)"/>
    <w:basedOn w:val="a0"/>
    <w:link w:val="a3"/>
    <w:uiPriority w:val="99"/>
    <w:semiHidden/>
    <w:rsid w:val="001E0005"/>
  </w:style>
  <w:style w:type="paragraph" w:styleId="a5">
    <w:name w:val="header"/>
    <w:basedOn w:val="a"/>
    <w:link w:val="a6"/>
    <w:uiPriority w:val="99"/>
    <w:unhideWhenUsed/>
    <w:rsid w:val="007D7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75BC"/>
  </w:style>
  <w:style w:type="paragraph" w:styleId="a7">
    <w:name w:val="footer"/>
    <w:basedOn w:val="a"/>
    <w:link w:val="a8"/>
    <w:uiPriority w:val="99"/>
    <w:unhideWhenUsed/>
    <w:rsid w:val="007D75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75BC"/>
  </w:style>
  <w:style w:type="table" w:customStyle="1" w:styleId="TableNormal">
    <w:name w:val="Table Normal"/>
    <w:uiPriority w:val="2"/>
    <w:semiHidden/>
    <w:unhideWhenUsed/>
    <w:qFormat/>
    <w:rsid w:val="008743D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743D3"/>
    <w:pPr>
      <w:autoSpaceDE w:val="0"/>
      <w:autoSpaceDN w:val="0"/>
      <w:jc w:val="left"/>
    </w:pPr>
    <w:rPr>
      <w:rFonts w:ascii="Kozuka Gothic Std L" w:eastAsia="Kozuka Gothic Std L" w:hAnsi="Kozuka Gothic Std L" w:cs="Kozuka Gothic Std L"/>
      <w:kern w:val="0"/>
      <w:sz w:val="25"/>
      <w:szCs w:val="25"/>
    </w:rPr>
  </w:style>
  <w:style w:type="character" w:customStyle="1" w:styleId="aa">
    <w:name w:val="本文 (文字)"/>
    <w:basedOn w:val="a0"/>
    <w:link w:val="a9"/>
    <w:uiPriority w:val="1"/>
    <w:rsid w:val="008743D3"/>
    <w:rPr>
      <w:rFonts w:ascii="Kozuka Gothic Std L" w:eastAsia="Kozuka Gothic Std L" w:hAnsi="Kozuka Gothic Std L" w:cs="Kozuka Gothic Std L"/>
      <w:kern w:val="0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8743D3"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</w:rPr>
  </w:style>
  <w:style w:type="paragraph" w:styleId="ab">
    <w:name w:val="Title"/>
    <w:basedOn w:val="a"/>
    <w:link w:val="ac"/>
    <w:uiPriority w:val="10"/>
    <w:qFormat/>
    <w:rsid w:val="00B752EF"/>
    <w:pPr>
      <w:autoSpaceDE w:val="0"/>
      <w:autoSpaceDN w:val="0"/>
      <w:spacing w:before="191"/>
      <w:ind w:left="222"/>
      <w:jc w:val="center"/>
    </w:pPr>
    <w:rPr>
      <w:rFonts w:ascii="PMingLiU" w:eastAsia="PMingLiU" w:hAnsi="PMingLiU" w:cs="PMingLiU"/>
      <w:kern w:val="0"/>
      <w:sz w:val="22"/>
      <w:lang w:eastAsia="en-US"/>
    </w:rPr>
  </w:style>
  <w:style w:type="character" w:customStyle="1" w:styleId="ac">
    <w:name w:val="表題 (文字)"/>
    <w:basedOn w:val="a0"/>
    <w:link w:val="ab"/>
    <w:uiPriority w:val="10"/>
    <w:rsid w:val="00B752EF"/>
    <w:rPr>
      <w:rFonts w:ascii="PMingLiU" w:eastAsia="PMingLiU" w:hAnsi="PMingLiU" w:cs="PMingLiU"/>
      <w:kern w:val="0"/>
      <w:sz w:val="22"/>
      <w:lang w:eastAsia="en-US"/>
    </w:rPr>
  </w:style>
  <w:style w:type="paragraph" w:styleId="ad">
    <w:name w:val="List Paragraph"/>
    <w:basedOn w:val="a"/>
    <w:uiPriority w:val="1"/>
    <w:qFormat/>
    <w:rsid w:val="00B752EF"/>
    <w:pPr>
      <w:autoSpaceDE w:val="0"/>
      <w:autoSpaceDN w:val="0"/>
      <w:spacing w:before="39"/>
      <w:ind w:left="1165" w:hanging="147"/>
      <w:jc w:val="left"/>
    </w:pPr>
    <w:rPr>
      <w:rFonts w:ascii="PMingLiU" w:eastAsia="PMingLiU" w:hAnsi="PMingLiU" w:cs="PMingLiU"/>
      <w:kern w:val="0"/>
      <w:sz w:val="22"/>
      <w:lang w:eastAsia="en-US"/>
    </w:rPr>
  </w:style>
  <w:style w:type="character" w:styleId="ae">
    <w:name w:val="Hyperlink"/>
    <w:basedOn w:val="a0"/>
    <w:uiPriority w:val="99"/>
    <w:unhideWhenUsed/>
    <w:rsid w:val="00DE36D4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B75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014C9"/>
  </w:style>
  <w:style w:type="character" w:styleId="af1">
    <w:name w:val="annotation reference"/>
    <w:basedOn w:val="a0"/>
    <w:uiPriority w:val="99"/>
    <w:semiHidden/>
    <w:unhideWhenUsed/>
    <w:rsid w:val="000014C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014C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014C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14C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01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ABB1-80C0-4478-BB9D-FDF0999D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小室邦秀</cp:lastModifiedBy>
  <cp:revision>8</cp:revision>
  <cp:lastPrinted>2024-11-20T07:34:00Z</cp:lastPrinted>
  <dcterms:created xsi:type="dcterms:W3CDTF">2024-02-20T09:40:00Z</dcterms:created>
  <dcterms:modified xsi:type="dcterms:W3CDTF">2025-11-27T11:09:00Z</dcterms:modified>
</cp:coreProperties>
</file>